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7B05A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28486F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DA907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Mayela Lorena Meléndez Pérez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230A9C90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758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Derecho</w:t>
            </w:r>
          </w:p>
          <w:p w14:paraId="3E0D423A" w14:textId="7C1B133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758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</w:t>
            </w:r>
          </w:p>
          <w:p w14:paraId="4CF52FDB" w14:textId="647EB26C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758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5E5EBD9" w:rsidR="008C34DF" w:rsidRPr="00F710A9" w:rsidRDefault="00BA3E7F" w:rsidP="00552D21">
            <w:pPr>
              <w:jc w:val="both"/>
              <w:rPr>
                <w:rFonts w:ascii="Tahoma" w:hAnsi="Tahoma" w:cs="Tahoma"/>
              </w:rPr>
            </w:pPr>
            <w:r w:rsidRPr="00F710A9">
              <w:rPr>
                <w:rFonts w:ascii="Tahoma" w:hAnsi="Tahoma" w:cs="Tahoma"/>
              </w:rPr>
              <w:t>Empresa</w:t>
            </w:r>
            <w:r w:rsidR="004F2194" w:rsidRPr="00F710A9">
              <w:rPr>
                <w:rFonts w:ascii="Tahoma" w:hAnsi="Tahoma" w:cs="Tahoma"/>
              </w:rPr>
              <w:t>:</w:t>
            </w:r>
            <w:r w:rsidR="00875862" w:rsidRPr="00F710A9">
              <w:rPr>
                <w:rFonts w:ascii="Tahoma" w:hAnsi="Tahoma" w:cs="Tahoma"/>
              </w:rPr>
              <w:t xml:space="preserve"> Agente Investigador Del Ministerio Publico </w:t>
            </w:r>
          </w:p>
          <w:p w14:paraId="10F1FD97" w14:textId="6B5D9941" w:rsidR="004F2194" w:rsidRPr="00F710A9" w:rsidRDefault="00BA3E7F" w:rsidP="00552D21">
            <w:pPr>
              <w:jc w:val="both"/>
              <w:rPr>
                <w:rFonts w:ascii="Tahoma" w:hAnsi="Tahoma" w:cs="Tahoma"/>
              </w:rPr>
            </w:pPr>
            <w:r w:rsidRPr="00F710A9">
              <w:rPr>
                <w:rFonts w:ascii="Tahoma" w:hAnsi="Tahoma" w:cs="Tahoma"/>
              </w:rPr>
              <w:t>Periodo</w:t>
            </w:r>
            <w:r w:rsidR="004F2194" w:rsidRPr="00F710A9">
              <w:rPr>
                <w:rFonts w:ascii="Tahoma" w:hAnsi="Tahoma" w:cs="Tahoma"/>
              </w:rPr>
              <w:t>: 20</w:t>
            </w:r>
            <w:r w:rsidR="0028486F" w:rsidRPr="00F710A9">
              <w:rPr>
                <w:rFonts w:ascii="Tahoma" w:hAnsi="Tahoma" w:cs="Tahoma"/>
              </w:rPr>
              <w:t>1</w:t>
            </w:r>
            <w:r w:rsidR="00875862" w:rsidRPr="00F710A9">
              <w:rPr>
                <w:rFonts w:ascii="Tahoma" w:hAnsi="Tahoma" w:cs="Tahoma"/>
              </w:rPr>
              <w:t>6</w:t>
            </w:r>
            <w:r w:rsidR="005C55BD" w:rsidRPr="00F710A9">
              <w:rPr>
                <w:rFonts w:ascii="Tahoma" w:hAnsi="Tahoma" w:cs="Tahoma"/>
              </w:rPr>
              <w:t>-20</w:t>
            </w:r>
            <w:r w:rsidR="00875862" w:rsidRPr="00F710A9">
              <w:rPr>
                <w:rFonts w:ascii="Tahoma" w:hAnsi="Tahoma" w:cs="Tahoma"/>
              </w:rPr>
              <w:t>19</w:t>
            </w:r>
          </w:p>
          <w:p w14:paraId="24DC85AA" w14:textId="40BAD05E" w:rsidR="00BA3E7F" w:rsidRPr="00F710A9" w:rsidRDefault="00BA3E7F" w:rsidP="00875862">
            <w:pPr>
              <w:jc w:val="both"/>
              <w:rPr>
                <w:rFonts w:ascii="Tahoma" w:hAnsi="Tahoma" w:cs="Tahoma"/>
              </w:rPr>
            </w:pPr>
            <w:r w:rsidRPr="00F710A9">
              <w:rPr>
                <w:rFonts w:ascii="Tahoma" w:hAnsi="Tahoma" w:cs="Tahoma"/>
              </w:rPr>
              <w:t>Cargo</w:t>
            </w:r>
            <w:r w:rsidR="004F2194" w:rsidRPr="00F710A9">
              <w:rPr>
                <w:rFonts w:ascii="Tahoma" w:hAnsi="Tahoma" w:cs="Tahoma"/>
              </w:rPr>
              <w:t xml:space="preserve">: </w:t>
            </w:r>
            <w:r w:rsidR="00875862" w:rsidRPr="00F710A9">
              <w:rPr>
                <w:rFonts w:ascii="Tahoma" w:hAnsi="Tahoma" w:cs="Tahoma"/>
              </w:rPr>
              <w:t>Ministerio Público.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6F6B4" w14:textId="77777777" w:rsidR="001C0029" w:rsidRDefault="001C0029" w:rsidP="00527FC7">
      <w:pPr>
        <w:spacing w:after="0" w:line="240" w:lineRule="auto"/>
      </w:pPr>
      <w:r>
        <w:separator/>
      </w:r>
    </w:p>
  </w:endnote>
  <w:endnote w:type="continuationSeparator" w:id="0">
    <w:p w14:paraId="1A2E0E7A" w14:textId="77777777" w:rsidR="001C0029" w:rsidRDefault="001C002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45AA6" w14:textId="77777777" w:rsidR="001C0029" w:rsidRDefault="001C0029" w:rsidP="00527FC7">
      <w:pPr>
        <w:spacing w:after="0" w:line="240" w:lineRule="auto"/>
      </w:pPr>
      <w:r>
        <w:separator/>
      </w:r>
    </w:p>
  </w:footnote>
  <w:footnote w:type="continuationSeparator" w:id="0">
    <w:p w14:paraId="49B3B60A" w14:textId="77777777" w:rsidR="001C0029" w:rsidRDefault="001C002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0029"/>
    <w:rsid w:val="001D16F8"/>
    <w:rsid w:val="001E0FB9"/>
    <w:rsid w:val="001E2C65"/>
    <w:rsid w:val="001F057E"/>
    <w:rsid w:val="001F49E2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375A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10A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2024-05-27T17:30:00Z</dcterms:created>
  <dcterms:modified xsi:type="dcterms:W3CDTF">2024-05-28T22:40:00Z</dcterms:modified>
</cp:coreProperties>
</file>